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F" w:rsidRDefault="007923CF" w:rsidP="007923CF">
      <w:pPr>
        <w:ind w:firstLine="555"/>
        <w:rPr>
          <w:rFonts w:ascii="Arial" w:hAnsi="Arial" w:cs="Arial"/>
          <w:b/>
          <w:kern w:val="0"/>
          <w:sz w:val="28"/>
          <w:szCs w:val="28"/>
        </w:rPr>
      </w:pPr>
      <w:r>
        <w:rPr>
          <w:rFonts w:ascii="Arial" w:hAnsi="Arial" w:cs="Arial" w:hint="eastAsia"/>
          <w:b/>
          <w:kern w:val="0"/>
          <w:sz w:val="28"/>
          <w:szCs w:val="28"/>
        </w:rPr>
        <w:t>教学反思</w:t>
      </w:r>
      <w:r>
        <w:rPr>
          <w:rFonts w:ascii="Arial" w:hAnsi="Arial" w:cs="Arial" w:hint="eastAsia"/>
          <w:b/>
          <w:kern w:val="0"/>
          <w:sz w:val="28"/>
          <w:szCs w:val="28"/>
        </w:rPr>
        <w:t xml:space="preserve"> </w:t>
      </w:r>
      <w:r>
        <w:rPr>
          <w:rFonts w:ascii="Arial" w:hAnsi="Arial" w:cs="Arial" w:hint="eastAsia"/>
          <w:b/>
          <w:kern w:val="0"/>
          <w:sz w:val="28"/>
          <w:szCs w:val="28"/>
        </w:rPr>
        <w:t>：</w:t>
      </w:r>
      <w:r>
        <w:rPr>
          <w:rFonts w:ascii="Arial" w:hAnsi="Arial" w:cs="Arial" w:hint="eastAsia"/>
          <w:b/>
          <w:kern w:val="0"/>
          <w:sz w:val="28"/>
          <w:szCs w:val="28"/>
        </w:rPr>
        <w:t xml:space="preserve"> </w:t>
      </w:r>
    </w:p>
    <w:p w:rsidR="007923CF" w:rsidRDefault="007923CF" w:rsidP="007923CF">
      <w:pPr>
        <w:ind w:firstLine="555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 w:hint="eastAsia"/>
          <w:kern w:val="0"/>
          <w:sz w:val="28"/>
          <w:szCs w:val="28"/>
        </w:rPr>
        <w:t>本节复习课是对整个小学阶段有关“数”的知识的总复习，我按照回忆——建构——应用——延伸的框架模式，在梳理中提升了学生的认知水平。在引导学生自我回忆，激活学生头脑中已经储存的知识的基础上，放手让学生整理知识，通过学生对数的多样化的不同分类中，包括列表结构编织、树状结构编织、网状结构编织等，使学生自主建立数的结构网络，然后让学生重新去品位知识，归纳要点，理清每部分知识的重点、难点，开展</w:t>
      </w:r>
      <w:proofErr w:type="gramStart"/>
      <w:r>
        <w:rPr>
          <w:rFonts w:ascii="Arial" w:hAnsi="Arial" w:cs="Arial" w:hint="eastAsia"/>
          <w:kern w:val="0"/>
          <w:sz w:val="28"/>
          <w:szCs w:val="28"/>
        </w:rPr>
        <w:t>争辨</w:t>
      </w:r>
      <w:proofErr w:type="gramEnd"/>
      <w:r>
        <w:rPr>
          <w:rFonts w:ascii="Arial" w:hAnsi="Arial" w:cs="Arial" w:hint="eastAsia"/>
          <w:kern w:val="0"/>
          <w:sz w:val="28"/>
          <w:szCs w:val="28"/>
        </w:rPr>
        <w:t>，发现问题，提出问题，解答问题，并不断完善知识网络结构。达到了深化知识学习的目的。</w:t>
      </w:r>
      <w:r>
        <w:rPr>
          <w:rFonts w:ascii="Arial" w:hAnsi="Arial" w:cs="Arial" w:hint="eastAsia"/>
          <w:kern w:val="0"/>
          <w:sz w:val="28"/>
          <w:szCs w:val="28"/>
        </w:rPr>
        <w:t xml:space="preserve"> </w:t>
      </w:r>
    </w:p>
    <w:p w:rsidR="007923CF" w:rsidRDefault="007923CF" w:rsidP="007923CF">
      <w:pPr>
        <w:ind w:firstLine="555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 w:hint="eastAsia"/>
          <w:kern w:val="0"/>
          <w:sz w:val="28"/>
          <w:szCs w:val="28"/>
        </w:rPr>
        <w:t>教学中体现了以人为本的理念。学生是学习的主体，处处让学生主动参与，体验成功。在面向全体的同时又兼顾了学生的个体差异，使不同的学生都学有所获，都有所提高。练习题的设计富有梯度，提高了整理与复习的效率。</w:t>
      </w:r>
    </w:p>
    <w:p w:rsidR="007923CF" w:rsidRDefault="007923CF" w:rsidP="007923CF">
      <w:pPr>
        <w:ind w:firstLine="555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 w:hint="eastAsia"/>
          <w:kern w:val="0"/>
          <w:sz w:val="28"/>
          <w:szCs w:val="28"/>
        </w:rPr>
        <w:t>复习遵循了系统性、针对性等原则。用以线串珠的方法，把知识条理化，避免了有些课的“炒冷饭”现象。复习的内容较多，但老师没有面面俱到，而是在抓基础之上有重点有侧重的进行复习，复习重点明确。练习题的设计，方法的选择等都具有针对性。</w:t>
      </w:r>
    </w:p>
    <w:p w:rsidR="007923CF" w:rsidRDefault="007923CF" w:rsidP="007923CF"/>
    <w:p w:rsidR="00E7373C" w:rsidRDefault="00E7373C">
      <w:bookmarkStart w:id="0" w:name="_GoBack"/>
      <w:bookmarkEnd w:id="0"/>
    </w:p>
    <w:sectPr w:rsidR="00E737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878" w:rsidRDefault="00A02878" w:rsidP="007923CF">
      <w:r>
        <w:separator/>
      </w:r>
    </w:p>
  </w:endnote>
  <w:endnote w:type="continuationSeparator" w:id="0">
    <w:p w:rsidR="00A02878" w:rsidRDefault="00A02878" w:rsidP="0079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878" w:rsidRDefault="00A02878" w:rsidP="007923CF">
      <w:r>
        <w:separator/>
      </w:r>
    </w:p>
  </w:footnote>
  <w:footnote w:type="continuationSeparator" w:id="0">
    <w:p w:rsidR="00A02878" w:rsidRDefault="00A02878" w:rsidP="007923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BD"/>
    <w:rsid w:val="007923CF"/>
    <w:rsid w:val="007D04BD"/>
    <w:rsid w:val="00A02878"/>
    <w:rsid w:val="00E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C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2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23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23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23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C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2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23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23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23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>微软中国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2018-08-10T05:50:00Z</dcterms:created>
  <dcterms:modified xsi:type="dcterms:W3CDTF">2018-08-10T05:51:00Z</dcterms:modified>
</cp:coreProperties>
</file>